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F4025A" w:rsidTr="23010BEA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F4025A" w:rsidP="00F4025A" w:rsidRDefault="00F4025A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F4025A" w:rsidP="00F4025A" w:rsidRDefault="00F4025A" w14:paraId="6E778D20" w14:textId="33292A3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Elemente de arhitectură și sistematizare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F4025A" w:rsidP="00F4025A" w:rsidRDefault="00F4025A" w14:paraId="4443A737" w14:textId="3CF3587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16.00</w:t>
            </w:r>
          </w:p>
        </w:tc>
      </w:tr>
      <w:tr w:rsidRPr="00150A51" w:rsidR="00F4025A" w:rsidTr="23010BEA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F4025A" w:rsidP="00F4025A" w:rsidRDefault="00F4025A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F4025A" w:rsidP="23010BEA" w:rsidRDefault="00F4025A" w14:paraId="4CF130D7" w14:textId="3CD22FB9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>Conf</w:t>
            </w: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>.dr.arh</w:t>
            </w: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>. MOLDOVAN Ioana</w:t>
            </w: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 xml:space="preserve"> Mădălina </w:t>
            </w: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 xml:space="preserve"> </w:t>
            </w:r>
            <w:r w:rsidRPr="23010BEA" w:rsidR="0BAB5A91">
              <w:rPr>
                <w:rFonts w:ascii="Calibri" w:hAnsi="Calibri" w:cs="Calibri" w:asciiTheme="minorAscii" w:hAnsiTheme="minorAscii" w:cstheme="minorAscii"/>
                <w:i w:val="1"/>
                <w:iCs w:val="1"/>
                <w:sz w:val="20"/>
                <w:szCs w:val="20"/>
              </w:rPr>
              <w:t>ioana.muresanu@ccm.utcluj.ro</w:t>
            </w:r>
          </w:p>
        </w:tc>
      </w:tr>
      <w:tr w:rsidRPr="00150A51" w:rsidR="00F4025A" w:rsidTr="23010BEA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F4025A" w:rsidP="00F4025A" w:rsidRDefault="00F4025A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F4025A" w:rsidP="00F4025A" w:rsidRDefault="00F4025A" w14:paraId="140F072F" w14:textId="76729734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  <w:tr w:rsidRPr="00150A51" w:rsidR="00F4025A" w:rsidTr="23010BEA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577A3705" w14:textId="640A0F6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68006FD2" w14:textId="70FEBA6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F4025A" w:rsidP="23010BEA" w:rsidRDefault="00F4025A" w14:paraId="5B62207C" w14:textId="25BE520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3010BEA" w:rsidR="0BAB5A9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23010BEA" w:rsidR="47CA3F6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F4025A" w:rsidTr="23010BEA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1746765E" w14:textId="275A15A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F4025A" w:rsidTr="23010BEA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F4025A" w:rsidP="00F4025A" w:rsidRDefault="00F4025A" w14:paraId="264B81CD" w14:textId="7F2EE5D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23010BEA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5DED1F7F" w14:textId="45FC75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0CAE4333" w14:textId="0122D9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0EF8B47B" w14:textId="30F627B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3D9D8FD1" w14:textId="6E5DCCA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6ECE80A1" w14:textId="1F80103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6C37D860" w14:textId="0EFB20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23010BEA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P="23010BEA" w:rsidRDefault="00F4025A" w14:paraId="09470C54" w14:textId="109FC1D2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23010BEA" w:rsidR="12F2507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4DB9F9F4" w14:textId="4EB8F2A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6EE4499E" w14:textId="0F306F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790DE94C" w14:textId="50356B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3671EA5A" w14:textId="2C62C1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4A9DFD78" w14:textId="63985D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23010BEA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23010BEA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F4025A" w14:paraId="40E62F56" w14:textId="284133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:rsidTr="23010BEA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F4025A" w14:paraId="0F48EF90" w14:textId="50EA98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:rsidTr="23010BEA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F4025A" w14:paraId="2C75B074" w14:textId="5CC8B4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Pr="00150A51" w:rsidR="00E357B3" w:rsidTr="23010BEA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F4025A" w14:paraId="5EED93BB" w14:textId="52F434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23010BEA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F4025A" w14:paraId="2F0F3E49" w14:textId="7D92F32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23010BEA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P="00723233" w:rsidRDefault="00F4025A" w14:paraId="7BC2D5D3" w14:textId="098604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23010BEA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4F8B52A1" w14:textId="6D0A256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Pr="00150A51" w:rsidR="00E357B3" w:rsidTr="23010BEA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312C1503" w14:textId="0E45A6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150A51" w:rsidR="00E357B3" w:rsidTr="23010BEA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F4025A" w14:paraId="7CFE748B" w14:textId="70180E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F4025A" w14:paraId="62D23618" w14:textId="64E3412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F4025A" w14:paraId="27D1ABBA" w14:textId="4FED78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228DE0D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D22B64" w:rsidRDefault="00F4025A" w14:paraId="5F5ABE42" w14:textId="3DB678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  <w:tr w:rsidRPr="00150A51" w:rsidR="00755D78" w:rsidTr="228DE0D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D22B64" w:rsidRDefault="00F4025A" w14:paraId="47D0D689" w14:textId="7B201D5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836"/>
        <w:gridCol w:w="8771"/>
      </w:tblGrid>
      <w:tr w:rsidRPr="00150A51" w:rsidR="00EE0BA5" w:rsidTr="00F4025A" w14:paraId="3709EB4E" w14:textId="77777777">
        <w:trPr>
          <w:cantSplit/>
          <w:trHeight w:val="900"/>
        </w:trPr>
        <w:tc>
          <w:tcPr>
            <w:tcW w:w="836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8771" w:type="dxa"/>
            <w:shd w:val="clear" w:color="auto" w:fill="E0E0E0"/>
          </w:tcPr>
          <w:p w:rsidRPr="00F4025A" w:rsidR="00F4025A" w:rsidP="00F4025A" w:rsidRDefault="00F4025A" w14:paraId="1266BD84" w14:textId="3A9ABCD6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Abordeaza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problemele în mod critic </w:t>
            </w:r>
          </w:p>
          <w:p w:rsidRPr="00F4025A" w:rsidR="00F4025A" w:rsidP="00F4025A" w:rsidRDefault="00F4025A" w14:paraId="18877451" w14:textId="4CCB780D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Analizeaza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nevoile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comunitatii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F4025A" w:rsidR="00F4025A" w:rsidP="00F4025A" w:rsidRDefault="00F4025A" w14:paraId="68E1F582" w14:textId="4B65A385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Aplica competente de comunicare în domeniul tehnic </w:t>
            </w:r>
          </w:p>
          <w:p w:rsidRPr="00F4025A" w:rsidR="00F4025A" w:rsidP="00F4025A" w:rsidRDefault="00F4025A" w14:paraId="035D593E" w14:textId="64D3D47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Deseneaza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schite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  <w:p w:rsidRPr="00F4025A" w:rsidR="00F4025A" w:rsidP="00F4025A" w:rsidRDefault="00F4025A" w14:paraId="7864A6BE" w14:textId="0A5E09B2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Examineaza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constrângerile de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constructie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în proiectarea arhitecturala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  <w:p w:rsidRPr="00F4025A" w:rsidR="00F4025A" w:rsidP="00F4025A" w:rsidRDefault="00F4025A" w14:paraId="485DC2A8" w14:textId="4E8CCEC3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Examineaza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principii tehnice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  <w:p w:rsidRPr="00F4025A" w:rsidR="00F4025A" w:rsidP="00F4025A" w:rsidRDefault="00F4025A" w14:paraId="64D7594C" w14:textId="6C546625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Integreaza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cerintele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în materie de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constructie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în proiectarea arhitecturala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Integreaza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masuri în proiecte arhitecturale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  <w:p w:rsidRPr="00F4025A" w:rsidR="00F4025A" w:rsidP="00F4025A" w:rsidRDefault="00F4025A" w14:paraId="6316C79D" w14:textId="5938C186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Sintetizeaza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informatii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  <w:p w:rsidRPr="00F4025A" w:rsidR="00F4025A" w:rsidP="00F4025A" w:rsidRDefault="00F4025A" w14:paraId="7362F97B" w14:textId="34C95FEB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Satisface cerințe estetice 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 </w:t>
            </w:r>
          </w:p>
        </w:tc>
      </w:tr>
      <w:tr w:rsidRPr="00150A51" w:rsidR="00EE0BA5" w:rsidTr="00F4025A" w14:paraId="3E90DEE4" w14:textId="77777777">
        <w:trPr>
          <w:cantSplit/>
          <w:trHeight w:val="645"/>
        </w:trPr>
        <w:tc>
          <w:tcPr>
            <w:tcW w:w="836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8771" w:type="dxa"/>
            <w:shd w:val="clear" w:color="auto" w:fill="E0E0E0"/>
          </w:tcPr>
          <w:p w:rsidRPr="00F4025A" w:rsidR="00F4025A" w:rsidP="00F4025A" w:rsidRDefault="00F4025A" w14:paraId="78E2C6A9" w14:textId="77777777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Dă dovadă de inițiativă </w:t>
            </w:r>
          </w:p>
          <w:p w:rsidRPr="00F4025A" w:rsidR="00F4025A" w:rsidP="00F4025A" w:rsidRDefault="00F4025A" w14:paraId="2EEC34C9" w14:textId="3549CAC6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Își asumă responsabilitatea </w:t>
            </w:r>
          </w:p>
          <w:p w:rsidRPr="00F4025A" w:rsidR="00F4025A" w:rsidP="00F4025A" w:rsidRDefault="00F4025A" w14:paraId="36B1D25F" w14:textId="7C9ACE12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Evaluează impactul comportamentului individual asupra mediului </w:t>
            </w:r>
          </w:p>
          <w:p w:rsidRPr="00F4025A" w:rsidR="00F4025A" w:rsidP="00F4025A" w:rsidRDefault="00F4025A" w14:paraId="5EE047B3" w14:textId="092F62BC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Gândește analitic </w:t>
            </w:r>
          </w:p>
          <w:p w:rsidRPr="00F4025A" w:rsidR="00F4025A" w:rsidP="00F4025A" w:rsidRDefault="00F4025A" w14:paraId="5D2B78EA" w14:textId="4BDD760A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Prelucrează informații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spatiale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F4025A" w:rsidR="00F4025A" w:rsidP="00F4025A" w:rsidRDefault="00F4025A" w14:paraId="60F05AA5" w14:textId="7D81B8CD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Utilizează software de comunicare și colaborare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:rsidRPr="00150A51" w:rsidR="00EE0BA5" w:rsidP="00F4025A" w:rsidRDefault="00F4025A" w14:paraId="7474C405" w14:textId="617BC64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Efectuează </w:t>
            </w:r>
            <w:proofErr w:type="spellStart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căutari</w:t>
            </w:r>
            <w:proofErr w:type="spellEnd"/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 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836"/>
        <w:gridCol w:w="8771"/>
      </w:tblGrid>
      <w:tr w:rsidRPr="00150A51" w:rsidR="009939CA" w:rsidTr="00F4025A" w14:paraId="19C86673" w14:textId="77777777">
        <w:trPr>
          <w:cantSplit/>
          <w:trHeight w:val="645"/>
        </w:trPr>
        <w:tc>
          <w:tcPr>
            <w:tcW w:w="836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771" w:type="dxa"/>
            <w:shd w:val="clear" w:color="auto" w:fill="E0E0E0"/>
            <w:vAlign w:val="center"/>
          </w:tcPr>
          <w:p w:rsidR="00A2064F" w:rsidP="00F4025A" w:rsidRDefault="00A2064F" w14:paraId="0B8F8B24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utilizează conceptele, teoriile și metodele de bază din domeniul arhitecturii și urbanismului pentru a explica evoluția istorică a construcțiilor și a orașelor, precum și inovațiile structurale aferente</w:t>
            </w:r>
          </w:p>
          <w:p w:rsidR="00A2064F" w:rsidP="00F4025A" w:rsidRDefault="00A2064F" w14:paraId="61788130" w14:textId="2AF6FB85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identifică rolul funcțional și structural al elementelor unei construcții (civile, industriale sau agricole), utilizând cunoștințele de bază pentru a propune soluții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specifice domeniului său</w:t>
            </w: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 xml:space="preserve"> care respectă criteriile de calitate și estetică.</w:t>
            </w:r>
          </w:p>
          <w:p w:rsidR="009939CA" w:rsidP="00F4025A" w:rsidRDefault="00A2064F" w14:paraId="397C6B02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recunoaște și descrie alcătuirea constructivă a diverselor categorii de construcții, facilitând comunicarea profesională necesară pentru elaborarea documentației grafice și a planurilor de execuție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2064F" w:rsidP="00F4025A" w:rsidRDefault="00A2064F" w14:paraId="714911E0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reprezintă elementele arhitecturale și structurale prin prisma înțelegerii rolului lor într-o construcție, utilizând terminologia de specialitate dobândită pentru a asigura claritatea pieselor desenate.</w:t>
            </w:r>
          </w:p>
          <w:p w:rsidRPr="00150A51" w:rsidR="00A2064F" w:rsidP="00A2064F" w:rsidRDefault="00A2064F" w14:paraId="0E3EC997" w14:textId="3C304986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analizează și corelează informațiile despre sistematizarea urbană și evoluția orașelor cu nevoile specifice ale proiectelor tehnice, asigurând o colaborare eficientă între inginer și arhitect.</w:t>
            </w:r>
          </w:p>
        </w:tc>
      </w:tr>
      <w:tr w:rsidRPr="00150A51" w:rsidR="000E79EE" w:rsidTr="00F4025A" w14:paraId="265A2C96" w14:textId="77777777">
        <w:trPr>
          <w:cantSplit/>
          <w:trHeight w:val="720"/>
        </w:trPr>
        <w:tc>
          <w:tcPr>
            <w:tcW w:w="836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</w:tc>
        <w:tc>
          <w:tcPr>
            <w:tcW w:w="8771" w:type="dxa"/>
            <w:shd w:val="clear" w:color="auto" w:fill="E0E0E0"/>
            <w:vAlign w:val="center"/>
          </w:tcPr>
          <w:p w:rsidR="00A2064F" w:rsidP="00695F91" w:rsidRDefault="00A2064F" w14:paraId="4DA0E6E3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utilizează conceptele, teoriile și metodele de bază din domeniul arhitecturii și urbanismului pentru a explica evoluția istorică a construcțiilor și a orașelor, precum și inovațiile structurale aferente (de la Antichitate până în secolul al XXI-lea)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2064F" w:rsidP="00695F91" w:rsidRDefault="00A2064F" w14:paraId="4A7478A2" w14:textId="70DD2322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colectează și interpretează date teoretice privind stilurile arhitecturale și soluțiile constructive, utilizând documentarea în limba română și străină pentru dezvoltarea profesională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2064F" w:rsidP="00695F91" w:rsidRDefault="00A2064F" w14:paraId="741AD3B8" w14:textId="300A1B0E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identifică rolul funcțional și structural al elementelor unei construcții, aplicând criterii de evaluare specifice domeniului pentru a înțelege cum proiectele îndeplinesc nevoile de siguranță și estetică în context urban.</w:t>
            </w:r>
          </w:p>
          <w:p w:rsidR="00A2064F" w:rsidP="00695F91" w:rsidRDefault="00A2064F" w14:paraId="70B8205B" w14:textId="7DB95248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analizează alcătuirea constructivă a diverselor categorii de clădiri, dobândind limbajul de specialitate necesar pentru comunicarea profesională și reprezentarea corectă a ansamblurilor în proiectele tehnice.</w:t>
            </w:r>
          </w:p>
          <w:p w:rsidR="00A2064F" w:rsidP="00695F91" w:rsidRDefault="00A2064F" w14:paraId="35BA4F06" w14:textId="0430841B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Studentul/absolventul recunoaște și reprezintă grafic elementele de arhitectură și structură, înțelegând evoluția formelor și a tehnicilor constructive, în scopul realizării pieselor desenate adaptate standardelor actuale.</w:t>
            </w:r>
          </w:p>
          <w:p w:rsidRPr="00150A51" w:rsidR="000E79EE" w:rsidP="00695F91" w:rsidRDefault="00A2064F" w14:paraId="73B29DBC" w14:textId="725388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tudentul/absolventul colectează și gestionează informații referitoare la sistematizarea urbană și evoluția orașelor, utilizându-le pentru a asigura corelarea optimă între amplasamentul construcției și contextul urbanistic general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939CA" w:rsidTr="00F4025A" w14:paraId="582A50DB" w14:textId="77777777">
        <w:trPr>
          <w:cantSplit/>
          <w:trHeight w:val="765"/>
        </w:trPr>
        <w:tc>
          <w:tcPr>
            <w:tcW w:w="836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1" w:type="dxa"/>
            <w:shd w:val="clear" w:color="auto" w:fill="E0E0E0"/>
            <w:vAlign w:val="center"/>
          </w:tcPr>
          <w:p w:rsidRPr="00F4025A" w:rsidR="00F4025A" w:rsidP="00F4025A" w:rsidRDefault="00F4025A" w14:paraId="22E0AF68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aplică valorile eticii și deontologiei profesiei de inginer. </w:t>
            </w:r>
          </w:p>
          <w:p w:rsidRPr="00F4025A" w:rsidR="00F4025A" w:rsidP="00F4025A" w:rsidRDefault="00F4025A" w14:paraId="20B5F4C3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practică raționamentul logic, evaluarea și autoevaluare în luarea deciziilor. </w:t>
            </w:r>
          </w:p>
          <w:p w:rsidRPr="00F4025A" w:rsidR="00F4025A" w:rsidP="00F4025A" w:rsidRDefault="00F4025A" w14:paraId="7F7B975B" w14:textId="25C4C49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 comunică eficient despre </w:t>
            </w:r>
            <w:r w:rsidRPr="00A2064F">
              <w:rPr>
                <w:rFonts w:asciiTheme="minorHAnsi" w:hAnsiTheme="minorHAnsi" w:cstheme="minorHAnsi"/>
                <w:sz w:val="22"/>
                <w:szCs w:val="20"/>
              </w:rPr>
              <w:t xml:space="preserve">evoluția construcțiilor si orașelor de-a lungul istoriei, inovațiilor structurale </w:t>
            </w:r>
            <w:proofErr w:type="spellStart"/>
            <w:r w:rsidRPr="00A2064F">
              <w:rPr>
                <w:rFonts w:asciiTheme="minorHAnsi" w:hAnsiTheme="minorHAnsi" w:cstheme="minorHAnsi"/>
                <w:sz w:val="22"/>
                <w:szCs w:val="20"/>
              </w:rPr>
              <w:t>şi</w:t>
            </w:r>
            <w:proofErr w:type="spellEnd"/>
            <w:r w:rsidRPr="00A2064F">
              <w:rPr>
                <w:rFonts w:asciiTheme="minorHAnsi" w:hAnsiTheme="minorHAnsi" w:cstheme="minorHAnsi"/>
                <w:sz w:val="22"/>
                <w:szCs w:val="20"/>
              </w:rPr>
              <w:t xml:space="preserve"> arhitecturale</w:t>
            </w: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cu o gamă largă de public. </w:t>
            </w:r>
          </w:p>
          <w:p w:rsidRPr="00F4025A" w:rsidR="00F4025A" w:rsidP="00F4025A" w:rsidRDefault="00F4025A" w14:paraId="436A78F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este angajat în învățarea pe tot parcursul vieții pentru dobândirea și implementarea cunoștințelor, după cum este necesar, folosind strategii de învățare adecvate. </w:t>
            </w:r>
          </w:p>
          <w:p w:rsidRPr="00F4025A" w:rsidR="00F4025A" w:rsidP="00F4025A" w:rsidRDefault="00F4025A" w14:paraId="66AE8B3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promovează dialogul, cooperarea, respectul față de ceilalți și interculturalitatea. </w:t>
            </w:r>
          </w:p>
          <w:p w:rsidRPr="00F4025A" w:rsidR="00F4025A" w:rsidP="00F4025A" w:rsidRDefault="00F4025A" w14:paraId="5E569D32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selectează și analizează surse bibliografice.</w:t>
            </w:r>
            <w:r w:rsidRPr="00F402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:rsidRPr="00150A51" w:rsidR="009939CA" w:rsidP="00A2064F" w:rsidRDefault="00F4025A" w14:paraId="5A53B3EC" w14:textId="18BAA7F9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F4025A">
              <w:rPr>
                <w:rFonts w:asciiTheme="minorHAnsi" w:hAnsiTheme="minorHAnsi" w:cstheme="minorHAnsi"/>
                <w:sz w:val="22"/>
                <w:szCs w:val="22"/>
              </w:rPr>
              <w:t>Studentul/absolventul demonstrează autonomie în învățare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A2064F" w14:paraId="4F2BCFBE" w14:textId="7B37A7EA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Dezvoltarea unei baze solide de cunoștințe teoretice și aplicate în domeniul construcțiilor , integrând perspectivele inginerești cu cele arhitecturale și urbanistice pentru a facilita o formare profesională completă și o colaborare eficientă în cadrul echipelor de proiectare.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="00C347F1" w:rsidP="00695F91" w:rsidRDefault="00A2064F" w14:paraId="7A03B4FB" w14:textId="3F564629">
            <w:pPr>
              <w:spacing w:line="276" w:lineRule="auto"/>
              <w:rPr>
                <w:rFonts w:asciiTheme="minorHAnsi" w:hAnsiTheme="minorHAnsi" w:cstheme="minorHAnsi"/>
                <w:sz w:val="22"/>
                <w:szCs w:val="20"/>
              </w:rPr>
            </w:pPr>
            <w:r w:rsidRPr="00A2064F">
              <w:rPr>
                <w:rFonts w:asciiTheme="minorHAnsi" w:hAnsiTheme="minorHAnsi" w:cstheme="minorHAnsi"/>
                <w:sz w:val="22"/>
                <w:szCs w:val="20"/>
              </w:rPr>
              <w:t>Dobândirea cunoștințelor privind transformarea construcțiilor și a mediului urban de-a lungul istoriei, cu accent pe marile inovații structurale.</w:t>
            </w:r>
          </w:p>
          <w:p w:rsidR="00A2064F" w:rsidP="00695F91" w:rsidRDefault="00A2064F" w14:paraId="4AD43F52" w14:textId="6B3C594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Capacitatea de a recunoaște și de a clasifica elementele de arhitectură și structură, înțelegând rolul lor funcțional în ansamblul clădirii.</w:t>
            </w:r>
          </w:p>
          <w:p w:rsidR="00A2064F" w:rsidP="00695F91" w:rsidRDefault="00A2064F" w14:paraId="7B6B162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Utilizarea adecvată a terminologiei profesionale specifice arhitecturii și sistematizării pentru a asigura o comunicare precisă între inginer și celelalte specializări din domeniu.</w:t>
            </w:r>
          </w:p>
          <w:p w:rsidR="00A2064F" w:rsidP="00695F91" w:rsidRDefault="00A2064F" w14:paraId="438D74E8" w14:textId="053AE2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Formarea abilității de a evalua prin aplicarea unor criterii de evaluare specifice domeniului arhitectural și tehnic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A2064F" w:rsidP="00695F91" w:rsidRDefault="00A2064F" w14:paraId="7E277DB3" w14:textId="683C66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064F">
              <w:rPr>
                <w:rFonts w:asciiTheme="minorHAnsi" w:hAnsiTheme="minorHAnsi" w:cstheme="minorHAnsi"/>
                <w:sz w:val="22"/>
                <w:szCs w:val="22"/>
              </w:rPr>
              <w:t>Analizarea principiilor de evoluție a orașelor și a modului în care sistematizarea urbană influențează amplasarea și funcționarea noilor construcții.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82"/>
        <w:gridCol w:w="829"/>
        <w:gridCol w:w="1504"/>
        <w:gridCol w:w="1592"/>
      </w:tblGrid>
      <w:tr w:rsidRPr="00150A51" w:rsidR="00200FAD" w:rsidTr="228DE0DC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228DE0DC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7F432A13" w14:textId="1317BAE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INTRODUCERE ÎN ARHITECTURĂ ŞI SISTEMATIZARE (URBANISM). Obiectul și problemele.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695F91" w14:paraId="4EB21E1A" w14:textId="60C6B9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26CE6" w14:paraId="2239A762" w14:textId="789BBA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Expunere, discuții, </w:t>
            </w:r>
            <w:r w:rsidR="00A2064F">
              <w:rPr>
                <w:rFonts w:asciiTheme="minorHAnsi" w:hAnsiTheme="minorHAnsi" w:cstheme="minorHAnsi"/>
                <w:sz w:val="22"/>
                <w:szCs w:val="22"/>
              </w:rPr>
              <w:t>schițe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26CE6" w14:paraId="18D72F93" w14:textId="6C4A5B9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Videoproiector</w:t>
            </w:r>
          </w:p>
        </w:tc>
      </w:tr>
      <w:tr w:rsidRPr="00150A51" w:rsidR="00200FAD" w:rsidTr="228DE0DC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0DF243B5" w14:textId="570CAE4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PREISTORIA ŞI ISTORIA TIMPURIE. ANTICHITATEA ŞI CREŞTINISMUL TIMPURIU (Ex. structuri: Panteon – Roma, </w:t>
            </w:r>
            <w:proofErr w:type="spellStart"/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Hagia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 Sofia – Istanbul).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695F91" w14:paraId="221C2CA1" w14:textId="42C086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0F4B71AD" w14:textId="2B320B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ROMANICUL (Ex. structuri: Turnul din Pisa). GOTICUL (Ex. structuri: arc frânt, contrafort, arc </w:t>
            </w:r>
            <w:proofErr w:type="spellStart"/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butant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, bolți cu nervuri, bolți perpendiculare, bolți evantai). RENAŞTEREA (Ex. structuri: Domul din Florența).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695F91" w14:paraId="5C54BEB5" w14:textId="6EF41B0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30D56211" w14:textId="2148EF2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BAROCUL (Ex.: Dinamism în artă și arhitectură, Proiectare urbană – Paris; Ex. structuri: Domul Invalizilor - Paris).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695F91" w14:paraId="05200125" w14:textId="25BD255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75628C7F" w14:textId="02C284F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NEOCLASICISMUL (Ex. structuri: Sf. Paul – Londra). SECOLUL XIX (Ex. structuri: Turnul Eiffel – Paris)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695F91" w14:paraId="60B4D44D" w14:textId="644F7AE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695F91" w14:paraId="331A01F7" w14:textId="6D2E48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SECOLUL XX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(Ex. structuri: Opera din Sydney,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0"/>
              </w:rPr>
              <w:t>zgarie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0"/>
              </w:rPr>
              <w:t>-nori</w:t>
            </w: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).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695F91" w14:paraId="07CA26F2" w14:textId="582B2ED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26CE6" w14:paraId="55E17A18" w14:textId="42E1F2C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ARHITECTURA CONTEMPORANĂ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695F91" w14:paraId="4615BD5D" w14:textId="0BB09AB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7E66A6" w:rsidR="00695F91" w:rsidP="00695F91" w:rsidRDefault="00695F91" w14:paraId="53141C3E" w14:textId="77777777">
            <w:pPr>
              <w:keepNext/>
              <w:keepLines/>
              <w:snapToGrid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 biblioteca UTC-N</w:t>
            </w:r>
          </w:p>
          <w:p w:rsidR="00695F91" w:rsidP="00695F91" w:rsidRDefault="00695F91" w14:paraId="458C4F3D" w14:textId="77777777">
            <w:pPr>
              <w:keepNext/>
              <w:keepLines/>
              <w:jc w:val="both"/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1.</w:t>
            </w:r>
            <w:r w:rsidRPr="007E66A6"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IANCU Adrian - Elemente de arhitectura si urbanism, Ed. </w:t>
            </w:r>
            <w:proofErr w:type="spellStart"/>
            <w:r w:rsidRPr="007E66A6"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  <w:t>U.T.Press</w:t>
            </w:r>
            <w:proofErr w:type="spellEnd"/>
            <w:r w:rsidRPr="007E66A6"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., Cluj-Napoca, 2002, </w:t>
            </w:r>
          </w:p>
          <w:p w:rsidRPr="007E66A6" w:rsidR="00695F91" w:rsidP="00695F91" w:rsidRDefault="00695F91" w14:paraId="32C8B366" w14:textId="77777777">
            <w:pPr>
              <w:keepNext/>
              <w:keepLines/>
              <w:jc w:val="both"/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7E66A6"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ISBN </w:t>
            </w: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973-8335-26-4</w:t>
            </w:r>
          </w:p>
          <w:p w:rsidR="00695F91" w:rsidP="00695F91" w:rsidRDefault="00695F91" w14:paraId="58971A88" w14:textId="77777777">
            <w:pPr>
              <w:keepNext/>
              <w:keepLines/>
              <w:jc w:val="both"/>
              <w:rPr>
                <w:rStyle w:val="apple-style-span"/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7E66A6">
              <w:rPr>
                <w:rStyle w:val="WW-Absatz-Standardschriftart"/>
                <w:rFonts w:asciiTheme="minorHAnsi" w:hAnsiTheme="minorHAnsi" w:cstheme="minorHAnsi"/>
                <w:spacing w:val="-2"/>
                <w:sz w:val="22"/>
                <w:szCs w:val="22"/>
              </w:rPr>
              <w:t>2.</w:t>
            </w:r>
            <w:r w:rsidRPr="007E66A6">
              <w:rPr>
                <w:rStyle w:val="apple-style-span"/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MELVIN Jeremy - </w:t>
            </w:r>
            <w:r w:rsidRPr="007E66A6">
              <w:rPr>
                <w:rStyle w:val="apple-style-span"/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...isme: să înțelegem stilurile arhitecturale</w:t>
            </w:r>
            <w:r w:rsidRPr="007E66A6">
              <w:rPr>
                <w:rStyle w:val="apple-style-span"/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, Ed. RAO, București, 2006, </w:t>
            </w:r>
          </w:p>
          <w:p w:rsidRPr="007E66A6" w:rsidR="00695F91" w:rsidP="00695F91" w:rsidRDefault="00695F91" w14:paraId="37E1C260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7E66A6">
              <w:rPr>
                <w:rStyle w:val="apple-style-span"/>
                <w:rFonts w:asciiTheme="minorHAnsi" w:hAnsiTheme="minorHAnsi" w:cstheme="minorHAnsi"/>
                <w:spacing w:val="-2"/>
                <w:sz w:val="22"/>
                <w:szCs w:val="22"/>
              </w:rPr>
              <w:t>ISBN 973-717-075-0</w:t>
            </w:r>
          </w:p>
          <w:p w:rsidRPr="007E66A6" w:rsidR="00695F91" w:rsidP="00695F91" w:rsidRDefault="00695F91" w14:paraId="6AEAB716" w14:textId="77777777">
            <w:pPr>
              <w:keepNext/>
              <w:keepLines/>
              <w:ind w:left="2520" w:hanging="25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7E66A6">
              <w:rPr>
                <w:rStyle w:val="Absatz-Standardschriftar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 xml:space="preserve">LAZARESCU Cezar - </w:t>
            </w:r>
            <w:r w:rsidRPr="007E66A6">
              <w:rPr>
                <w:rStyle w:val="apple-style-span"/>
                <w:rFonts w:asciiTheme="minorHAnsi" w:hAnsiTheme="minorHAnsi" w:cstheme="minorHAnsi"/>
                <w:i/>
                <w:sz w:val="22"/>
                <w:szCs w:val="22"/>
              </w:rPr>
              <w:t>Arhitectura și viața orașelor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>, București, 1996, ISBN 973-31-0651-8</w:t>
            </w:r>
          </w:p>
          <w:p w:rsidRPr="007E66A6" w:rsidR="00695F91" w:rsidP="00695F91" w:rsidRDefault="00695F91" w14:paraId="497EBB81" w14:textId="77777777">
            <w:pPr>
              <w:keepNext/>
              <w:keepLines/>
              <w:jc w:val="both"/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 xml:space="preserve">VOITEC-DORDEA Mira - </w:t>
            </w:r>
            <w:r w:rsidRPr="007E66A6">
              <w:rPr>
                <w:rStyle w:val="apple-style-span"/>
                <w:rFonts w:asciiTheme="minorHAnsi" w:hAnsiTheme="minorHAnsi" w:cstheme="minorHAnsi"/>
                <w:i/>
                <w:sz w:val="22"/>
                <w:szCs w:val="22"/>
              </w:rPr>
              <w:t>Renaștere, Baroc și Rococo în arhitectura universală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 xml:space="preserve">, București, 1994, </w:t>
            </w:r>
          </w:p>
          <w:p w:rsidRPr="007E66A6" w:rsidR="00695F91" w:rsidP="00695F91" w:rsidRDefault="00695F91" w14:paraId="1DEC2F17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>ISBN 973-30-2932-7,</w:t>
            </w:r>
          </w:p>
          <w:p w:rsidRPr="007E66A6" w:rsidR="00695F91" w:rsidP="00695F91" w:rsidRDefault="00695F91" w14:paraId="08D73610" w14:textId="77777777">
            <w:pPr>
              <w:keepNext/>
              <w:keepLines/>
              <w:jc w:val="both"/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 xml:space="preserve">TALU D.L. Stefan - </w:t>
            </w:r>
            <w:r w:rsidRPr="007E66A6">
              <w:rPr>
                <w:rStyle w:val="apple-style-span"/>
                <w:rFonts w:asciiTheme="minorHAnsi" w:hAnsiTheme="minorHAnsi" w:cstheme="minorHAnsi"/>
                <w:i/>
                <w:sz w:val="22"/>
                <w:szCs w:val="22"/>
              </w:rPr>
              <w:t>Stiluri arhitecturale</w:t>
            </w:r>
            <w:r w:rsidRPr="007E66A6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>, Cluj-Napoca, 2009,ISBN 978-973-1868-72-1.</w:t>
            </w:r>
          </w:p>
          <w:p w:rsidRPr="007E66A6" w:rsidR="00695F91" w:rsidP="00695F91" w:rsidRDefault="00695F91" w14:paraId="4341B9D6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 alte biblioteci</w:t>
            </w:r>
          </w:p>
          <w:p w:rsidRPr="007E66A6" w:rsidR="00695F91" w:rsidP="00695F91" w:rsidRDefault="00695F91" w14:paraId="4B831F28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1.TACHEN -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Architectural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Theory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.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From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Renaissance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to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the</w:t>
            </w:r>
            <w:proofErr w:type="spellEnd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Present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, Köln, 2006, ISBN 3-8228-5085-3,</w:t>
            </w:r>
          </w:p>
          <w:p w:rsidR="00695F91" w:rsidP="00695F91" w:rsidRDefault="00695F91" w14:paraId="004F2843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2. BORDEN Daniel - </w:t>
            </w:r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Arhitectura - o istorie vizuală</w:t>
            </w: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, Ed. Litera Internațional, 2009, </w:t>
            </w:r>
          </w:p>
          <w:p w:rsidRPr="007E66A6" w:rsidR="00695F91" w:rsidP="00695F91" w:rsidRDefault="00695F91" w14:paraId="77C846F0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ISBN 978-973-675-464-7, </w:t>
            </w:r>
          </w:p>
          <w:p w:rsidRPr="007E66A6" w:rsidR="00695F91" w:rsidP="00695F91" w:rsidRDefault="00695F91" w14:paraId="595652A8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3.GLANCEY Jonathan – </w:t>
            </w:r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Story of </w:t>
            </w:r>
            <w:proofErr w:type="spellStart"/>
            <w:r w:rsidRPr="007E66A6">
              <w:rPr>
                <w:rFonts w:asciiTheme="minorHAnsi" w:hAnsiTheme="minorHAnsi" w:cstheme="minorHAnsi"/>
                <w:i/>
                <w:sz w:val="22"/>
                <w:szCs w:val="22"/>
              </w:rPr>
              <w:t>Architecture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, Ed. </w:t>
            </w:r>
            <w:proofErr w:type="spellStart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Dorling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Kinderslez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Book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2"/>
              </w:rPr>
              <w:t xml:space="preserve">, Londra 2000, </w:t>
            </w:r>
          </w:p>
          <w:p w:rsidRPr="007E66A6" w:rsidR="00695F91" w:rsidP="00695F91" w:rsidRDefault="00695F91" w14:paraId="5FADEDCA" w14:textId="77777777">
            <w:pPr>
              <w:keepNext/>
              <w:keepLine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ISBN 978-0-7513-4881-1,</w:t>
            </w:r>
          </w:p>
          <w:p w:rsidRPr="007E66A6" w:rsidR="00695F91" w:rsidP="00695F91" w:rsidRDefault="00695F91" w14:paraId="2E885AC4" w14:textId="77777777">
            <w:pPr>
              <w:pStyle w:val="Heading1"/>
              <w:spacing w:before="0" w:beforeAutospacing="0" w:after="0" w:afterAutospacing="0"/>
              <w:rPr>
                <w:rStyle w:val="Absatz-Standardschriftart"/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ro-RO"/>
              </w:rPr>
            </w:pPr>
            <w:r w:rsidRPr="007E66A6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 xml:space="preserve">4. </w:t>
            </w:r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 xml:space="preserve">The </w:t>
            </w:r>
            <w:proofErr w:type="spellStart"/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>Phaidon</w:t>
            </w:r>
            <w:proofErr w:type="spellEnd"/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 xml:space="preserve"> Atlas of </w:t>
            </w:r>
            <w:proofErr w:type="spellStart"/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>Contemporary</w:t>
            </w:r>
            <w:proofErr w:type="spellEnd"/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 xml:space="preserve"> World </w:t>
            </w:r>
            <w:proofErr w:type="spellStart"/>
            <w:r w:rsidRPr="007E66A6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  <w:lang w:val="ro-RO"/>
              </w:rPr>
              <w:t>Architecture</w:t>
            </w:r>
            <w:proofErr w:type="spellEnd"/>
            <w:r w:rsidRPr="007E66A6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, Ed. </w:t>
            </w:r>
            <w:proofErr w:type="spellStart"/>
            <w:r w:rsidRPr="007E66A6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ro-RO"/>
              </w:rPr>
              <w:t>Phaidon</w:t>
            </w:r>
            <w:proofErr w:type="spellEnd"/>
            <w:r w:rsidRPr="007E66A6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ro-RO"/>
              </w:rPr>
              <w:t xml:space="preserve"> Press,</w:t>
            </w:r>
            <w:r w:rsidRPr="007E66A6">
              <w:rPr>
                <w:rStyle w:val="Absatz-Standardschriftart"/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ro-RO"/>
              </w:rPr>
              <w:t xml:space="preserve"> Londra, 2004, </w:t>
            </w:r>
          </w:p>
          <w:p w:rsidRPr="007E66A6" w:rsidR="00695F91" w:rsidP="00695F91" w:rsidRDefault="00695F91" w14:paraId="400ED8C3" w14:textId="77777777">
            <w:pPr>
              <w:pStyle w:val="Heading1"/>
              <w:spacing w:before="0" w:beforeAutospacing="0" w:after="0" w:afterAutospacing="0"/>
              <w:rPr>
                <w:rFonts w:asciiTheme="minorHAnsi" w:hAnsiTheme="minorHAnsi" w:cstheme="minorHAnsi"/>
                <w:bCs w:val="0"/>
                <w:sz w:val="22"/>
                <w:szCs w:val="22"/>
                <w:lang w:val="ro-RO"/>
              </w:rPr>
            </w:pPr>
            <w:r w:rsidRPr="007E66A6">
              <w:rPr>
                <w:rStyle w:val="apple-style-span"/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ro-RO"/>
              </w:rPr>
              <w:t>ISBN 9780714843124</w:t>
            </w:r>
          </w:p>
          <w:p w:rsidRPr="00150A51" w:rsidR="00E357B3" w:rsidP="00695F91" w:rsidRDefault="00695F91" w14:paraId="7D3F08D7" w14:textId="149E76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7E66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E66A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>Phaidon</w:t>
            </w:r>
            <w:proofErr w:type="spellEnd"/>
            <w:r w:rsidRPr="007E66A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 xml:space="preserve"> Atlas of 21st </w:t>
            </w:r>
            <w:proofErr w:type="spellStart"/>
            <w:r w:rsidRPr="007E66A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>Century</w:t>
            </w:r>
            <w:proofErr w:type="spellEnd"/>
            <w:r w:rsidRPr="007E66A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 xml:space="preserve"> World </w:t>
            </w:r>
            <w:proofErr w:type="spellStart"/>
            <w:r w:rsidRPr="007E66A6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>Architecture</w:t>
            </w:r>
            <w:proofErr w:type="spellEnd"/>
            <w:r w:rsidRPr="007E66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, Ed. </w:t>
            </w:r>
            <w:proofErr w:type="spellStart"/>
            <w:r w:rsidRPr="007E66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Phaidon</w:t>
            </w:r>
            <w:proofErr w:type="spellEnd"/>
            <w:r w:rsidRPr="007E66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Press, Londra, 2008</w:t>
            </w:r>
            <w:r w:rsidRPr="007E66A6">
              <w:rPr>
                <w:rStyle w:val="Absatz-Standardschriftart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E66A6">
              <w:rPr>
                <w:rStyle w:val="apple-style-span"/>
                <w:rFonts w:asciiTheme="minorHAnsi" w:hAnsiTheme="minorHAnsi" w:cstheme="minorHAnsi"/>
                <w:color w:val="000000"/>
                <w:sz w:val="22"/>
                <w:szCs w:val="22"/>
              </w:rPr>
              <w:t>ISBN 9780714848747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200FAD" w:rsidP="00315834" w:rsidRDefault="00695F91" w14:paraId="45140294" w14:textId="3D7CE2E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  <w:tc>
          <w:tcPr>
            <w:tcW w:w="849" w:type="dxa"/>
            <w:vAlign w:val="center"/>
          </w:tcPr>
          <w:p w:rsidRPr="00150A51" w:rsidR="00200FAD" w:rsidP="00D22B64" w:rsidRDefault="00200FAD" w14:paraId="2BB3B1D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Pr="00150A51" w:rsidR="00200FAD" w:rsidP="00D22B64" w:rsidRDefault="00200FAD" w14:paraId="27BB842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Align w:val="center"/>
          </w:tcPr>
          <w:p w:rsidRPr="00150A51" w:rsidR="00200FAD" w:rsidP="00D22B64" w:rsidRDefault="00200FAD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086E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63522D" w:rsidP="00D22B64" w:rsidRDefault="0000086E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50A51" w:rsidR="00E357B3" w:rsidP="00D22B64" w:rsidRDefault="00E357B3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695F91" w14:paraId="612C8B16" w14:textId="08AED043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Cursul oferă o bază inițială, necesară pentru consolidarea relației inginer – alte specializări din domeniu (în special inginer – arhitect), precum și cunoștințe generale și limbaj de specialitate.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695F91" w14:paraId="76BF02BF" w14:textId="7C3C36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Răspunsuri pentru  30 de întrebări (întrebări și întrebări de tip grilă)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695F91" w14:paraId="18D94A02" w14:textId="0457D0B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pacing w:val="-1"/>
                <w:sz w:val="22"/>
                <w:szCs w:val="20"/>
              </w:rPr>
              <w:t>Proba</w:t>
            </w:r>
            <w:r w:rsidRPr="007E66A6">
              <w:rPr>
                <w:rFonts w:asciiTheme="minorHAnsi" w:hAnsiTheme="minorHAnsi" w:cstheme="minorHAnsi"/>
                <w:spacing w:val="-5"/>
                <w:sz w:val="22"/>
                <w:szCs w:val="20"/>
              </w:rPr>
              <w:t xml:space="preserve"> </w:t>
            </w: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scrisă</w:t>
            </w:r>
            <w:r w:rsidR="00E26CE6">
              <w:rPr>
                <w:rFonts w:asciiTheme="minorHAnsi" w:hAnsiTheme="minorHAnsi" w:cstheme="minorHAnsi"/>
                <w:sz w:val="22"/>
                <w:szCs w:val="20"/>
              </w:rPr>
              <w:t xml:space="preserve"> – durata 30 minute. Evaluare pe loc. 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695F91" w14:paraId="62F8E280" w14:textId="30440E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Pr="00150A51" w:rsidR="004D433B" w:rsidTr="228DE0D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695F91" w14:paraId="23CF876E" w14:textId="4130C52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 este cazul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6B8B501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5A8C66F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150A51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50A51" w:rsidR="00BB331A" w:rsidP="00D22B64" w:rsidRDefault="00695F91" w14:paraId="615B9FAA" w14:textId="56F372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E66A6">
              <w:rPr>
                <w:rFonts w:asciiTheme="minorHAnsi" w:hAnsiTheme="minorHAnsi" w:cstheme="minorHAnsi"/>
                <w:sz w:val="22"/>
                <w:szCs w:val="22"/>
              </w:rPr>
              <w:t>Răspuns corect la 12 din 30 de întrebări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695F91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695F91" w:rsidP="00695F91" w:rsidRDefault="00695F91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695F91" w:rsidP="00695F91" w:rsidRDefault="00695F9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695F91" w:rsidP="00695F91" w:rsidRDefault="00695F91" w14:paraId="409C888C" w14:textId="34F474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0"/>
              </w:rPr>
              <w:t>Conf</w:t>
            </w: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.dr.arh</w:t>
            </w:r>
            <w:proofErr w:type="spellEnd"/>
            <w:r w:rsidRPr="007E66A6">
              <w:rPr>
                <w:rFonts w:asciiTheme="minorHAnsi" w:hAnsiTheme="minorHAnsi" w:cstheme="minorHAnsi"/>
                <w:sz w:val="22"/>
                <w:szCs w:val="20"/>
              </w:rPr>
              <w:t>. MOLDOVAN Ioana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Mădălina</w:t>
            </w:r>
            <w:r w:rsidRPr="007E66A6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695F91" w:rsidP="00695F91" w:rsidRDefault="00695F9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695F91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695F91" w:rsidP="00695F91" w:rsidRDefault="00695F9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695F91" w:rsidP="00695F91" w:rsidRDefault="00695F9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695F91" w:rsidP="00695F91" w:rsidRDefault="00695F91" w14:paraId="641367F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695F91" w:rsidP="00695F91" w:rsidRDefault="00695F9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228DE0DC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27BEEB01" w14:textId="6B52B85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Director Departament </w:t>
            </w:r>
            <w:r w:rsidR="00E26C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CCM</w:t>
            </w:r>
          </w:p>
          <w:p w:rsidRPr="00150A51" w:rsidR="00DF6F11" w:rsidP="00D22B64" w:rsidRDefault="00E26CE6" w14:paraId="1B34BE08" w14:textId="43B5E98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proofErr w:type="spellStart"/>
            <w:r w:rsidRPr="00E26C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Conf.dr.ing</w:t>
            </w:r>
            <w:proofErr w:type="spellEnd"/>
            <w:r w:rsidRPr="00E26C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 </w:t>
            </w:r>
            <w:proofErr w:type="spellStart"/>
            <w:r w:rsidRPr="00E26C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Caludiu</w:t>
            </w:r>
            <w:proofErr w:type="spellEnd"/>
            <w:r w:rsidRPr="00E26C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 ACIU </w:t>
            </w:r>
          </w:p>
        </w:tc>
      </w:tr>
      <w:tr w:rsidRPr="00150A51" w:rsidR="00D22B64" w:rsidTr="228DE0DC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18BD" w:rsidP="00D92A9E" w:rsidRDefault="00E818BD" w14:paraId="5918A7B6" w14:textId="77777777">
      <w:r>
        <w:separator/>
      </w:r>
    </w:p>
  </w:endnote>
  <w:endnote w:type="continuationSeparator" w:id="0">
    <w:p w:rsidR="00E818BD" w:rsidP="00D92A9E" w:rsidRDefault="00E818BD" w14:paraId="2F667A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18BD" w:rsidP="00D92A9E" w:rsidRDefault="00E818BD" w14:paraId="5312541B" w14:textId="77777777">
      <w:r>
        <w:separator/>
      </w:r>
    </w:p>
  </w:footnote>
  <w:footnote w:type="continuationSeparator" w:id="0">
    <w:p w:rsidR="00E818BD" w:rsidP="00D92A9E" w:rsidRDefault="00E818BD" w14:paraId="5FB496B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5A12D0A"/>
    <w:multiLevelType w:val="hybridMultilevel"/>
    <w:tmpl w:val="38A0DA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60D2964"/>
    <w:multiLevelType w:val="hybridMultilevel"/>
    <w:tmpl w:val="49F47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3"/>
  </w:num>
  <w:num w:numId="3" w16cid:durableId="1090467745">
    <w:abstractNumId w:val="18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0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7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4"/>
  </w:num>
  <w:num w:numId="17" w16cid:durableId="1773747448">
    <w:abstractNumId w:val="19"/>
  </w:num>
  <w:num w:numId="18" w16cid:durableId="1525286311">
    <w:abstractNumId w:val="12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9"/>
  </w:num>
  <w:num w:numId="23" w16cid:durableId="323776493">
    <w:abstractNumId w:val="29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5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6"/>
  </w:num>
  <w:num w:numId="32" w16cid:durableId="1243099554">
    <w:abstractNumId w:val="11"/>
  </w:num>
  <w:num w:numId="33" w16cid:durableId="345139664">
    <w:abstractNumId w:val="8"/>
  </w:num>
  <w:num w:numId="34" w16cid:durableId="1307859647">
    <w:abstractNumId w:val="28"/>
  </w:num>
  <w:num w:numId="35" w16cid:durableId="1393459119">
    <w:abstractNumId w:val="4"/>
  </w:num>
  <w:num w:numId="36" w16cid:durableId="560408452">
    <w:abstractNumId w:val="10"/>
  </w:num>
  <w:num w:numId="37" w16cid:durableId="15202415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5F91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2064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B71DC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26CE6"/>
    <w:rsid w:val="00E302E5"/>
    <w:rsid w:val="00E32970"/>
    <w:rsid w:val="00E357B3"/>
    <w:rsid w:val="00E50E8C"/>
    <w:rsid w:val="00E61841"/>
    <w:rsid w:val="00E7567A"/>
    <w:rsid w:val="00E818BD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025A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53A08CE"/>
    <w:rsid w:val="070B8AAF"/>
    <w:rsid w:val="09376499"/>
    <w:rsid w:val="0BAB5A91"/>
    <w:rsid w:val="0E04819B"/>
    <w:rsid w:val="12F25071"/>
    <w:rsid w:val="228DE0DC"/>
    <w:rsid w:val="22C50B95"/>
    <w:rsid w:val="23010BEA"/>
    <w:rsid w:val="279F6BF9"/>
    <w:rsid w:val="3B1BC2EA"/>
    <w:rsid w:val="47CA3F6A"/>
    <w:rsid w:val="47CCF786"/>
    <w:rsid w:val="4D240844"/>
    <w:rsid w:val="4F0A449C"/>
    <w:rsid w:val="580BA256"/>
    <w:rsid w:val="5D1F4ABD"/>
    <w:rsid w:val="61951064"/>
    <w:rsid w:val="6235B631"/>
    <w:rsid w:val="6244D8F8"/>
    <w:rsid w:val="6D3E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paragraph" w:styleId="Heading1">
    <w:name w:val="heading 1"/>
    <w:basedOn w:val="Normal"/>
    <w:link w:val="Heading1Char"/>
    <w:uiPriority w:val="9"/>
    <w:qFormat/>
    <w:rsid w:val="00695F9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4025A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695F91"/>
    <w:rPr>
      <w:rFonts w:eastAsia="Times New Roman"/>
      <w:b/>
      <w:bCs/>
      <w:kern w:val="36"/>
      <w:sz w:val="48"/>
      <w:szCs w:val="48"/>
    </w:rPr>
  </w:style>
  <w:style w:type="character" w:styleId="Absatz-Standardschriftart" w:customStyle="1">
    <w:name w:val="Absatz-Standardschriftart"/>
    <w:rsid w:val="00695F91"/>
  </w:style>
  <w:style w:type="character" w:styleId="WW-Absatz-Standardschriftart" w:customStyle="1">
    <w:name w:val="WW-Absatz-Standardschriftart"/>
    <w:rsid w:val="00695F91"/>
  </w:style>
  <w:style w:type="character" w:styleId="apple-style-span" w:customStyle="1">
    <w:name w:val="apple-style-span"/>
    <w:rsid w:val="0069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BE902-10B5-458D-9B93-A6D5F3CFE3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4</revision>
  <lastPrinted>2025-11-05T09:57:00.0000000Z</lastPrinted>
  <dcterms:created xsi:type="dcterms:W3CDTF">2026-01-15T16:54:00.0000000Z</dcterms:created>
  <dcterms:modified xsi:type="dcterms:W3CDTF">2026-01-26T09:39:24.7340604Z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